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16" w:rsidRDefault="002228BF">
      <w:pPr>
        <w:rPr>
          <w:color w:val="FF0000"/>
          <w:sz w:val="40"/>
          <w:szCs w:val="40"/>
        </w:rPr>
      </w:pPr>
      <w:r w:rsidRPr="002228BF">
        <w:rPr>
          <w:color w:val="FF0000"/>
          <w:sz w:val="40"/>
          <w:szCs w:val="40"/>
        </w:rPr>
        <w:t xml:space="preserve">          </w:t>
      </w:r>
      <w:r>
        <w:rPr>
          <w:color w:val="FF0000"/>
          <w:sz w:val="40"/>
          <w:szCs w:val="40"/>
        </w:rPr>
        <w:t xml:space="preserve">         </w:t>
      </w:r>
      <w:r w:rsidRPr="002228BF">
        <w:rPr>
          <w:color w:val="FF0000"/>
          <w:sz w:val="40"/>
          <w:szCs w:val="40"/>
        </w:rPr>
        <w:t xml:space="preserve"> Маркетинговые исследования</w:t>
      </w:r>
    </w:p>
    <w:p w:rsidR="002228BF" w:rsidRPr="002228BF" w:rsidRDefault="002228BF">
      <w:pPr>
        <w:rPr>
          <w:sz w:val="28"/>
          <w:szCs w:val="28"/>
        </w:rPr>
      </w:pPr>
      <w:r>
        <w:rPr>
          <w:sz w:val="28"/>
          <w:szCs w:val="28"/>
        </w:rPr>
        <w:t xml:space="preserve">Маркетинговые  исследования показывают, что потребление стратегического  полуфабриката  огромны и сфера  применения обширна. Наш проект предусматривает обеспечение  данным продуктом, только 5 предприятий  </w:t>
      </w:r>
      <w:proofErr w:type="gramStart"/>
      <w:r>
        <w:rPr>
          <w:sz w:val="28"/>
          <w:szCs w:val="28"/>
        </w:rPr>
        <w:t>использующие</w:t>
      </w:r>
      <w:proofErr w:type="gramEnd"/>
      <w:r>
        <w:rPr>
          <w:sz w:val="28"/>
          <w:szCs w:val="28"/>
        </w:rPr>
        <w:t xml:space="preserve"> данное сырьё в своём производстве. Количество потребителей  десятки, не считая  и крупных импортных компаний, которые купили заводы у нас в стране и   потребление сырья данного огромное.  Объём нашего производства составит менее 2%  Российского рынка потребления. Как и в любом  бизнесе есть и риски. Но в данном случае они минимальны. По данным зарубежных источников, запасы </w:t>
      </w:r>
      <w:proofErr w:type="spellStart"/>
      <w:r>
        <w:rPr>
          <w:sz w:val="28"/>
          <w:szCs w:val="28"/>
        </w:rPr>
        <w:t>титаново-цирконевых</w:t>
      </w:r>
      <w:proofErr w:type="spellEnd"/>
      <w:r w:rsidR="00663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руд </w:t>
      </w:r>
      <w:r w:rsidR="005E0EFD">
        <w:rPr>
          <w:sz w:val="28"/>
          <w:szCs w:val="28"/>
        </w:rPr>
        <w:t xml:space="preserve"> осталось на </w:t>
      </w:r>
      <w:r w:rsidR="00663035">
        <w:rPr>
          <w:sz w:val="28"/>
          <w:szCs w:val="28"/>
        </w:rPr>
        <w:t xml:space="preserve">300 лет. И в случае отказа от диоксида титана </w:t>
      </w:r>
      <w:proofErr w:type="gramStart"/>
      <w:r w:rsidR="00663035">
        <w:rPr>
          <w:sz w:val="28"/>
          <w:szCs w:val="28"/>
        </w:rPr>
        <w:t xml:space="preserve">( </w:t>
      </w:r>
      <w:proofErr w:type="gramEnd"/>
      <w:r w:rsidR="00663035">
        <w:rPr>
          <w:sz w:val="28"/>
          <w:szCs w:val="28"/>
        </w:rPr>
        <w:t>есть ролик как добывают диоксид титана  в выше изложенной информации и количестве добычи его  в Америке), что конечно невозможно, но если такое и случится, то  данная продукция  пойдёт на производство титановой губки, производству чистого титана, производству титановых сплавов. А это ВПК, вся авиационная промышленность России, медицина и др. И скорее всего  не отменят производство лакокрасочных изделий, производств</w:t>
      </w:r>
      <w:r w:rsidR="00AC15BA">
        <w:rPr>
          <w:sz w:val="28"/>
          <w:szCs w:val="28"/>
        </w:rPr>
        <w:t xml:space="preserve">о  электродов, производство </w:t>
      </w:r>
      <w:proofErr w:type="spellStart"/>
      <w:r w:rsidR="00AC15BA">
        <w:rPr>
          <w:sz w:val="28"/>
          <w:szCs w:val="28"/>
        </w:rPr>
        <w:t>экзо</w:t>
      </w:r>
      <w:r w:rsidR="00663035">
        <w:rPr>
          <w:sz w:val="28"/>
          <w:szCs w:val="28"/>
        </w:rPr>
        <w:t>протезов</w:t>
      </w:r>
      <w:proofErr w:type="spellEnd"/>
      <w:r w:rsidR="00663035">
        <w:rPr>
          <w:sz w:val="28"/>
          <w:szCs w:val="28"/>
        </w:rPr>
        <w:t xml:space="preserve">  в медицине, не отменять производство пластиковых окон, не говоря уже  о нано порошках и космосе и многое другое. Поэтому проект рентабельн</w:t>
      </w:r>
      <w:r w:rsidR="005E0EFD">
        <w:rPr>
          <w:sz w:val="28"/>
          <w:szCs w:val="28"/>
        </w:rPr>
        <w:t xml:space="preserve">ый  и возможно   продать до </w:t>
      </w:r>
      <w:r w:rsidR="00663035">
        <w:rPr>
          <w:sz w:val="28"/>
          <w:szCs w:val="28"/>
        </w:rPr>
        <w:t xml:space="preserve"> 40 франшиз  по всей России и уйти от  дорогого импорта.</w:t>
      </w:r>
      <w:r w:rsidR="005E0EFD">
        <w:rPr>
          <w:sz w:val="28"/>
          <w:szCs w:val="28"/>
        </w:rPr>
        <w:t xml:space="preserve"> Стоит отметить, на данный момент  оптовая цена на диоксид титана  320-360 </w:t>
      </w:r>
      <w:proofErr w:type="spellStart"/>
      <w:r w:rsidR="005E0EFD">
        <w:rPr>
          <w:sz w:val="28"/>
          <w:szCs w:val="28"/>
        </w:rPr>
        <w:t>руб</w:t>
      </w:r>
      <w:proofErr w:type="spellEnd"/>
      <w:r w:rsidR="005E0EFD">
        <w:rPr>
          <w:sz w:val="28"/>
          <w:szCs w:val="28"/>
        </w:rPr>
        <w:t xml:space="preserve"> за </w:t>
      </w:r>
      <w:proofErr w:type="gramStart"/>
      <w:r w:rsidR="005E0EFD">
        <w:rPr>
          <w:sz w:val="28"/>
          <w:szCs w:val="28"/>
        </w:rPr>
        <w:t>кг</w:t>
      </w:r>
      <w:proofErr w:type="gramEnd"/>
      <w:r w:rsidR="005E0EFD">
        <w:rPr>
          <w:sz w:val="28"/>
          <w:szCs w:val="28"/>
        </w:rPr>
        <w:t xml:space="preserve">, наше производство  свободно  может продавать по 200 </w:t>
      </w:r>
      <w:proofErr w:type="spellStart"/>
      <w:r w:rsidR="005E0EFD">
        <w:rPr>
          <w:sz w:val="28"/>
          <w:szCs w:val="28"/>
        </w:rPr>
        <w:t>руб</w:t>
      </w:r>
      <w:proofErr w:type="spellEnd"/>
      <w:r w:rsidR="005E0EFD">
        <w:rPr>
          <w:sz w:val="28"/>
          <w:szCs w:val="28"/>
        </w:rPr>
        <w:t xml:space="preserve"> за кг. Потребление увеличится в разы, ведь дорогой диоксид титана </w:t>
      </w:r>
      <w:proofErr w:type="spellStart"/>
      <w:r w:rsidR="005E0EFD">
        <w:rPr>
          <w:sz w:val="28"/>
          <w:szCs w:val="28"/>
        </w:rPr>
        <w:t>буторят</w:t>
      </w:r>
      <w:proofErr w:type="spellEnd"/>
      <w:r w:rsidR="005E0EFD">
        <w:rPr>
          <w:sz w:val="28"/>
          <w:szCs w:val="28"/>
        </w:rPr>
        <w:t xml:space="preserve"> и делают гораздо меньш</w:t>
      </w:r>
      <w:r w:rsidR="00AC15BA">
        <w:rPr>
          <w:sz w:val="28"/>
          <w:szCs w:val="28"/>
        </w:rPr>
        <w:t>и</w:t>
      </w:r>
      <w:r w:rsidR="005E0EFD">
        <w:rPr>
          <w:sz w:val="28"/>
          <w:szCs w:val="28"/>
        </w:rPr>
        <w:t xml:space="preserve">е закупки.  Это касается пигментного диоксида титана. Но </w:t>
      </w:r>
      <w:proofErr w:type="spellStart"/>
      <w:r w:rsidR="005E0EFD">
        <w:rPr>
          <w:sz w:val="28"/>
          <w:szCs w:val="28"/>
        </w:rPr>
        <w:t>демпинговать</w:t>
      </w:r>
      <w:proofErr w:type="spellEnd"/>
      <w:r w:rsidR="005E0EFD">
        <w:rPr>
          <w:sz w:val="28"/>
          <w:szCs w:val="28"/>
        </w:rPr>
        <w:t xml:space="preserve"> не собираемся</w:t>
      </w:r>
      <w:proofErr w:type="gramStart"/>
      <w:r w:rsidR="005E0EFD">
        <w:rPr>
          <w:sz w:val="28"/>
          <w:szCs w:val="28"/>
        </w:rPr>
        <w:t xml:space="preserve"> ,</w:t>
      </w:r>
      <w:proofErr w:type="gramEnd"/>
      <w:r w:rsidR="005E0EFD">
        <w:rPr>
          <w:sz w:val="28"/>
          <w:szCs w:val="28"/>
        </w:rPr>
        <w:t>а вести грамотную целевую политику, не мешая другим.</w:t>
      </w:r>
      <w:r w:rsidR="00AC15BA">
        <w:rPr>
          <w:sz w:val="28"/>
          <w:szCs w:val="28"/>
        </w:rPr>
        <w:t xml:space="preserve"> Создавая до 40 франшиз</w:t>
      </w:r>
      <w:proofErr w:type="gramStart"/>
      <w:r w:rsidR="00AC15BA">
        <w:rPr>
          <w:sz w:val="28"/>
          <w:szCs w:val="28"/>
        </w:rPr>
        <w:t>.</w:t>
      </w:r>
      <w:proofErr w:type="gramEnd"/>
      <w:r w:rsidR="00AC15BA">
        <w:rPr>
          <w:sz w:val="28"/>
          <w:szCs w:val="28"/>
        </w:rPr>
        <w:t xml:space="preserve"> В городах  где есть большая </w:t>
      </w:r>
      <w:proofErr w:type="spellStart"/>
      <w:r w:rsidR="00AC15BA">
        <w:rPr>
          <w:sz w:val="28"/>
          <w:szCs w:val="28"/>
        </w:rPr>
        <w:t>вос</w:t>
      </w:r>
      <w:r w:rsidR="003D5FAA">
        <w:rPr>
          <w:sz w:val="28"/>
          <w:szCs w:val="28"/>
        </w:rPr>
        <w:t>требованность</w:t>
      </w:r>
      <w:proofErr w:type="spellEnd"/>
      <w:r w:rsidR="003D5FAA">
        <w:rPr>
          <w:sz w:val="28"/>
          <w:szCs w:val="28"/>
        </w:rPr>
        <w:t xml:space="preserve">  в стратегическом сырье,  затраты на логистику  минимальны. И объём рынка  до 30%, в денежном эквиваленте  в районе 15 млрд. руб.</w:t>
      </w:r>
    </w:p>
    <w:sectPr w:rsidR="002228BF" w:rsidRPr="002228BF" w:rsidSect="00FD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BF"/>
    <w:rsid w:val="002228BF"/>
    <w:rsid w:val="003D5FAA"/>
    <w:rsid w:val="005E0EFD"/>
    <w:rsid w:val="00663035"/>
    <w:rsid w:val="00AC15BA"/>
    <w:rsid w:val="00E80CBC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2021-05-18T16:07:00Z</dcterms:created>
  <dcterms:modified xsi:type="dcterms:W3CDTF">2021-07-17T14:59:00Z</dcterms:modified>
</cp:coreProperties>
</file>